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9" w:rsidRDefault="001C55D9">
      <w:r w:rsidRPr="001C55D9">
        <w:t>Среднее профессиональное образование, без опыта, работа с кассовым аппаратом</w:t>
      </w:r>
      <w:r>
        <w:t>.</w:t>
      </w:r>
    </w:p>
    <w:p w:rsidR="001C55D9" w:rsidRDefault="001C55D9">
      <w:r w:rsidRPr="001C55D9">
        <w:t>Работа с покупателями,</w:t>
      </w:r>
      <w:r>
        <w:t xml:space="preserve"> </w:t>
      </w:r>
      <w:r w:rsidRPr="001C55D9">
        <w:t>работа в торговом зале, кассовые операции,</w:t>
      </w:r>
      <w:r>
        <w:t xml:space="preserve"> </w:t>
      </w:r>
      <w:r w:rsidRPr="001C55D9">
        <w:t>контроль ценников</w:t>
      </w:r>
      <w:r>
        <w:t>.</w:t>
      </w:r>
    </w:p>
    <w:p w:rsidR="00BA3C0B" w:rsidRDefault="001C55D9">
      <w:r>
        <w:t>Заработная плата:</w:t>
      </w:r>
      <w:r w:rsidRPr="001C55D9">
        <w:tab/>
        <w:t>43000-60000</w:t>
      </w:r>
      <w:r w:rsidRPr="001C55D9">
        <w:tab/>
      </w:r>
      <w:r>
        <w:t>руб.</w:t>
      </w:r>
      <w:bookmarkStart w:id="0" w:name="_GoBack"/>
      <w:bookmarkEnd w:id="0"/>
      <w:r w:rsidRPr="001C55D9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21"/>
    <w:rsid w:val="001C55D9"/>
    <w:rsid w:val="00407021"/>
    <w:rsid w:val="008F5806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0359-7637-483C-AB81-1B118C7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2026-04-03T06:37:00Z</dcterms:created>
  <dcterms:modified xsi:type="dcterms:W3CDTF">2026-04-03T06:38:00Z</dcterms:modified>
</cp:coreProperties>
</file>